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65" w:rsidRPr="00A74677" w:rsidRDefault="006B5E65" w:rsidP="006B5E65">
      <w:pPr>
        <w:rPr>
          <w:b/>
        </w:rPr>
      </w:pPr>
      <w:r w:rsidRPr="00A74677">
        <w:rPr>
          <w:b/>
        </w:rPr>
        <w:t>Klasy VI a, VI c, VI d</w:t>
      </w:r>
    </w:p>
    <w:p w:rsidR="00133D56" w:rsidRPr="00A74677" w:rsidRDefault="006B5E65">
      <w:r w:rsidRPr="00A74677">
        <w:t xml:space="preserve">Temat: Przegląd i znaczenie płazów. Wskazówki dla uczniów. </w:t>
      </w:r>
    </w:p>
    <w:p w:rsidR="006B5E65" w:rsidRPr="00A74677" w:rsidRDefault="006B5E65">
      <w:r w:rsidRPr="00A74677">
        <w:t>Czytając tekst z podręcznika zwróćcie uwagę na następujące zagadnienia:</w:t>
      </w:r>
    </w:p>
    <w:p w:rsidR="006B5E65" w:rsidRPr="00A74677" w:rsidRDefault="006B5E65">
      <w:r w:rsidRPr="00A74677">
        <w:t>1. Na jakie grupy dzielimy płazy i jakie są ich cechy charakterystyczne?</w:t>
      </w:r>
    </w:p>
    <w:p w:rsidR="006B5E65" w:rsidRPr="00A74677" w:rsidRDefault="006B5E65">
      <w:r w:rsidRPr="00A74677">
        <w:t>2. Które z grup płazów występują w naszym kraju?</w:t>
      </w:r>
    </w:p>
    <w:p w:rsidR="006B5E65" w:rsidRPr="00A74677" w:rsidRDefault="006B5E65">
      <w:r w:rsidRPr="00A74677">
        <w:t>3. Jaki tryb życia prowadzą płazy i czym się żywią ?</w:t>
      </w:r>
    </w:p>
    <w:p w:rsidR="006B5E65" w:rsidRPr="00A74677" w:rsidRDefault="006B5E65">
      <w:r w:rsidRPr="00A74677">
        <w:t>4. Jakie gatunki płazów występują w naszym kraju?</w:t>
      </w:r>
    </w:p>
    <w:p w:rsidR="006B5E65" w:rsidRPr="00A74677" w:rsidRDefault="006B5E65">
      <w:r w:rsidRPr="00A74677">
        <w:t>5. Jakie znaczenie odgrywają płazy w przyrodzie i dla człowieka?</w:t>
      </w:r>
    </w:p>
    <w:p w:rsidR="006B5E65" w:rsidRPr="00A74677" w:rsidRDefault="006B5E65">
      <w:r w:rsidRPr="00A74677">
        <w:t>6. Jakie są główne przyczyny ginięcia płazów i w jaki sposób można je chronić?</w:t>
      </w:r>
    </w:p>
    <w:p w:rsidR="003B4958" w:rsidRDefault="003B4958" w:rsidP="006B5E65">
      <w:pPr>
        <w:rPr>
          <w:u w:val="single"/>
        </w:rPr>
      </w:pPr>
    </w:p>
    <w:p w:rsidR="006B5E65" w:rsidRPr="00A74677" w:rsidRDefault="006B5E65" w:rsidP="006B5E65">
      <w:pPr>
        <w:rPr>
          <w:u w:val="single"/>
        </w:rPr>
      </w:pPr>
      <w:r w:rsidRPr="00A74677">
        <w:rPr>
          <w:u w:val="single"/>
        </w:rPr>
        <w:t xml:space="preserve">Poniżej przygotowałam notatkę, którą można wydrukować i wkleić do zeszytu (jeśli ktoś ma taką możliwość) albo przepisać. </w:t>
      </w:r>
    </w:p>
    <w:p w:rsidR="00A22931" w:rsidRDefault="00A22931" w:rsidP="006B5E65">
      <w:pPr>
        <w:rPr>
          <w:u w:val="single"/>
        </w:rPr>
      </w:pPr>
    </w:p>
    <w:p w:rsidR="006B5E65" w:rsidRPr="00A74677" w:rsidRDefault="006B5E65" w:rsidP="006B5E65">
      <w:pPr>
        <w:rPr>
          <w:u w:val="single"/>
        </w:rPr>
      </w:pPr>
      <w:r w:rsidRPr="00A74677">
        <w:rPr>
          <w:u w:val="single"/>
        </w:rPr>
        <w:t>NOTATKA:</w:t>
      </w:r>
    </w:p>
    <w:p w:rsidR="006B5E65" w:rsidRPr="00A74677" w:rsidRDefault="006B5E65" w:rsidP="006B5E65">
      <w:pPr>
        <w:rPr>
          <w:u w:val="single"/>
        </w:rPr>
      </w:pPr>
    </w:p>
    <w:p w:rsidR="006B5E65" w:rsidRPr="00A74677" w:rsidRDefault="006B5E65">
      <w:r w:rsidRPr="00A74677">
        <w:t xml:space="preserve">1. Płazy dzielimy na trzy grupy: </w:t>
      </w: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084D3F" w:rsidRPr="00A74677" w:rsidTr="00997A4F">
        <w:tc>
          <w:tcPr>
            <w:tcW w:w="10606" w:type="dxa"/>
            <w:gridSpan w:val="3"/>
          </w:tcPr>
          <w:p w:rsidR="00084D3F" w:rsidRPr="00A74677" w:rsidRDefault="00084D3F" w:rsidP="00084D3F">
            <w:pPr>
              <w:jc w:val="center"/>
            </w:pPr>
            <w:r>
              <w:t>Cechy poszczególnych grup płazów i przedstawiciele występujący w naszym kraju</w:t>
            </w:r>
          </w:p>
        </w:tc>
      </w:tr>
      <w:tr w:rsidR="006B5E65" w:rsidRPr="00A74677" w:rsidTr="006B5E65">
        <w:tc>
          <w:tcPr>
            <w:tcW w:w="3535" w:type="dxa"/>
          </w:tcPr>
          <w:p w:rsidR="006B5E65" w:rsidRPr="00A74677" w:rsidRDefault="006B5E65" w:rsidP="00084D3F">
            <w:pPr>
              <w:jc w:val="center"/>
            </w:pPr>
            <w:r w:rsidRPr="00A74677">
              <w:t>Płazy ogoniaste</w:t>
            </w:r>
            <w:r w:rsidR="00A74677">
              <w:t xml:space="preserve"> </w:t>
            </w:r>
          </w:p>
        </w:tc>
        <w:tc>
          <w:tcPr>
            <w:tcW w:w="3535" w:type="dxa"/>
          </w:tcPr>
          <w:p w:rsidR="006B5E65" w:rsidRPr="00A74677" w:rsidRDefault="006B5E65">
            <w:r w:rsidRPr="00A74677">
              <w:t>Płazy bezogonowe</w:t>
            </w:r>
          </w:p>
        </w:tc>
        <w:tc>
          <w:tcPr>
            <w:tcW w:w="3536" w:type="dxa"/>
          </w:tcPr>
          <w:p w:rsidR="006B5E65" w:rsidRPr="00A74677" w:rsidRDefault="006B5E65">
            <w:r w:rsidRPr="00A74677">
              <w:t>Płazy beznogie</w:t>
            </w:r>
          </w:p>
        </w:tc>
      </w:tr>
      <w:tr w:rsidR="006B5E65" w:rsidRPr="00A74677" w:rsidTr="006B5E65">
        <w:tc>
          <w:tcPr>
            <w:tcW w:w="3535" w:type="dxa"/>
          </w:tcPr>
          <w:p w:rsidR="006B5E65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sz w:val="24"/>
                <w:szCs w:val="24"/>
              </w:rPr>
              <w:t>mają wydłużone walcowate ciało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sz w:val="24"/>
                <w:szCs w:val="24"/>
              </w:rPr>
              <w:t>posiadają ogon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sz w:val="24"/>
                <w:szCs w:val="24"/>
              </w:rPr>
              <w:t>kończyny tylne i przednie są podobnej długości</w:t>
            </w:r>
          </w:p>
          <w:p w:rsidR="00A74677" w:rsidRPr="00A74677" w:rsidRDefault="00A74677"/>
        </w:tc>
        <w:tc>
          <w:tcPr>
            <w:tcW w:w="3535" w:type="dxa"/>
          </w:tcPr>
          <w:p w:rsidR="006B5E65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sz w:val="24"/>
                <w:szCs w:val="24"/>
              </w:rPr>
              <w:t>Ciało krępe i krótkie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sz w:val="24"/>
                <w:szCs w:val="24"/>
              </w:rPr>
              <w:t>Brak ogona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A74677">
              <w:rPr>
                <w:rFonts w:ascii="Times New Roman" w:hAnsi="Times New Roman"/>
                <w:sz w:val="24"/>
                <w:szCs w:val="24"/>
              </w:rPr>
              <w:t>Kończyny tylne zwykle dłuższe od przednich</w:t>
            </w:r>
          </w:p>
        </w:tc>
        <w:tc>
          <w:tcPr>
            <w:tcW w:w="3536" w:type="dxa"/>
          </w:tcPr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sz w:val="24"/>
                <w:szCs w:val="24"/>
              </w:rPr>
              <w:t>Wydłużone, robakowate ciało, podzielone na segmenty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sz w:val="24"/>
                <w:szCs w:val="24"/>
              </w:rPr>
              <w:t xml:space="preserve">Brak kończyn </w:t>
            </w:r>
          </w:p>
          <w:p w:rsidR="00A74677" w:rsidRPr="00A74677" w:rsidRDefault="00A74677"/>
        </w:tc>
      </w:tr>
      <w:tr w:rsidR="00A74677" w:rsidRPr="00A74677" w:rsidTr="006B5E65">
        <w:tc>
          <w:tcPr>
            <w:tcW w:w="3535" w:type="dxa"/>
          </w:tcPr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bCs/>
                <w:sz w:val="24"/>
                <w:szCs w:val="24"/>
              </w:rPr>
              <w:t>Traszka grzebieniasta</w:t>
            </w:r>
            <w:r w:rsidRPr="00A7467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bCs/>
                <w:sz w:val="24"/>
                <w:szCs w:val="24"/>
              </w:rPr>
              <w:t>Traszka zwyczajna</w:t>
            </w:r>
            <w:r w:rsidRPr="00A74677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bCs/>
                <w:sz w:val="24"/>
                <w:szCs w:val="24"/>
              </w:rPr>
              <w:t>Traszka górska</w:t>
            </w:r>
            <w:r w:rsidRPr="00A7467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bCs/>
                <w:sz w:val="24"/>
                <w:szCs w:val="24"/>
              </w:rPr>
              <w:t>Traszka karpacka</w:t>
            </w:r>
            <w:r w:rsidRPr="00A7467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4677" w:rsidRPr="00A74677" w:rsidRDefault="00A74677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77">
              <w:rPr>
                <w:rFonts w:ascii="Times New Roman" w:hAnsi="Times New Roman"/>
                <w:bCs/>
                <w:sz w:val="24"/>
                <w:szCs w:val="24"/>
              </w:rPr>
              <w:t>Salamandra plamista</w:t>
            </w:r>
          </w:p>
          <w:p w:rsidR="00A74677" w:rsidRPr="00A74677" w:rsidRDefault="00A74677" w:rsidP="00A74677">
            <w:pPr>
              <w:pStyle w:val="NormalnyWeb"/>
              <w:shd w:val="clear" w:color="auto" w:fill="FFFFFF"/>
              <w:spacing w:before="0" w:beforeAutospacing="0"/>
              <w:rPr>
                <w:color w:val="000000"/>
              </w:rPr>
            </w:pPr>
          </w:p>
          <w:p w:rsidR="00A74677" w:rsidRPr="00A74677" w:rsidRDefault="00A74677" w:rsidP="00A74677">
            <w:pPr>
              <w:pStyle w:val="NormalnyWeb"/>
              <w:shd w:val="clear" w:color="auto" w:fill="FFFFFF"/>
              <w:spacing w:before="0" w:beforeAutospacing="0"/>
            </w:pPr>
          </w:p>
        </w:tc>
        <w:tc>
          <w:tcPr>
            <w:tcW w:w="3535" w:type="dxa"/>
          </w:tcPr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A74677">
              <w:rPr>
                <w:rFonts w:ascii="Times New Roman" w:hAnsi="Times New Roman"/>
                <w:sz w:val="24"/>
                <w:szCs w:val="24"/>
              </w:rPr>
              <w:t>rzebiuszka ziemna(Huczek)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74677">
              <w:rPr>
                <w:rFonts w:ascii="Times New Roman" w:hAnsi="Times New Roman"/>
                <w:sz w:val="24"/>
                <w:szCs w:val="24"/>
              </w:rPr>
              <w:t xml:space="preserve">umak górski 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74677">
              <w:rPr>
                <w:rFonts w:ascii="Times New Roman" w:hAnsi="Times New Roman"/>
                <w:sz w:val="24"/>
                <w:szCs w:val="24"/>
              </w:rPr>
              <w:t>umak nizinny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74677">
              <w:rPr>
                <w:rFonts w:ascii="Times New Roman" w:hAnsi="Times New Roman"/>
                <w:sz w:val="24"/>
                <w:szCs w:val="24"/>
              </w:rPr>
              <w:t>zekotka drzewna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74677">
              <w:rPr>
                <w:rFonts w:ascii="Times New Roman" w:hAnsi="Times New Roman"/>
                <w:sz w:val="24"/>
                <w:szCs w:val="24"/>
              </w:rPr>
              <w:t xml:space="preserve">opucha szara 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74677">
              <w:rPr>
                <w:rFonts w:ascii="Times New Roman" w:hAnsi="Times New Roman"/>
                <w:sz w:val="24"/>
                <w:szCs w:val="24"/>
              </w:rPr>
              <w:t>opuch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74677">
              <w:rPr>
                <w:rFonts w:ascii="Times New Roman" w:hAnsi="Times New Roman"/>
                <w:sz w:val="24"/>
                <w:szCs w:val="24"/>
              </w:rPr>
              <w:t xml:space="preserve"> zielona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74677">
              <w:rPr>
                <w:rFonts w:ascii="Times New Roman" w:hAnsi="Times New Roman"/>
                <w:sz w:val="24"/>
                <w:szCs w:val="24"/>
              </w:rPr>
              <w:t>opucha paskówka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A74677">
              <w:rPr>
                <w:rFonts w:ascii="Times New Roman" w:hAnsi="Times New Roman"/>
                <w:sz w:val="24"/>
                <w:szCs w:val="24"/>
              </w:rPr>
              <w:t>aba dalmatyńska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A74677">
              <w:rPr>
                <w:rFonts w:ascii="Times New Roman" w:hAnsi="Times New Roman"/>
                <w:sz w:val="24"/>
                <w:szCs w:val="24"/>
              </w:rPr>
              <w:t xml:space="preserve">aba </w:t>
            </w:r>
            <w:proofErr w:type="spellStart"/>
            <w:r w:rsidR="00A74677">
              <w:rPr>
                <w:rFonts w:ascii="Times New Roman" w:hAnsi="Times New Roman"/>
                <w:sz w:val="24"/>
                <w:szCs w:val="24"/>
              </w:rPr>
              <w:t>trawna</w:t>
            </w:r>
            <w:proofErr w:type="spellEnd"/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A74677">
              <w:rPr>
                <w:rFonts w:ascii="Times New Roman" w:hAnsi="Times New Roman"/>
                <w:sz w:val="24"/>
                <w:szCs w:val="24"/>
              </w:rPr>
              <w:t xml:space="preserve">aba </w:t>
            </w:r>
            <w:proofErr w:type="spellStart"/>
            <w:r w:rsidR="00A74677">
              <w:rPr>
                <w:rFonts w:ascii="Times New Roman" w:hAnsi="Times New Roman"/>
                <w:sz w:val="24"/>
                <w:szCs w:val="24"/>
              </w:rPr>
              <w:t>jeziorkowa</w:t>
            </w:r>
            <w:proofErr w:type="spellEnd"/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A74677">
              <w:rPr>
                <w:rFonts w:ascii="Times New Roman" w:hAnsi="Times New Roman"/>
                <w:sz w:val="24"/>
                <w:szCs w:val="24"/>
              </w:rPr>
              <w:t>aba śmieszka</w:t>
            </w:r>
          </w:p>
          <w:p w:rsid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A74677">
              <w:rPr>
                <w:rFonts w:ascii="Times New Roman" w:hAnsi="Times New Roman"/>
                <w:sz w:val="24"/>
                <w:szCs w:val="24"/>
              </w:rPr>
              <w:t>aba moczarowa</w:t>
            </w:r>
          </w:p>
          <w:p w:rsidR="00A74677" w:rsidRP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Żaba wodna </w:t>
            </w:r>
          </w:p>
        </w:tc>
        <w:tc>
          <w:tcPr>
            <w:tcW w:w="3536" w:type="dxa"/>
          </w:tcPr>
          <w:p w:rsidR="00A74677" w:rsidRPr="00A74677" w:rsidRDefault="00084D3F" w:rsidP="00A746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występują w naszym kraju </w:t>
            </w:r>
          </w:p>
        </w:tc>
      </w:tr>
    </w:tbl>
    <w:p w:rsidR="006B5E65" w:rsidRPr="00A74677" w:rsidRDefault="006B5E65"/>
    <w:p w:rsidR="006B5E65" w:rsidRDefault="00084D3F">
      <w:r>
        <w:t>2. Dorosłe płazy to dra</w:t>
      </w:r>
      <w:r w:rsidR="00BE26A7">
        <w:t>pieżniki. Polują głównie nocą. I</w:t>
      </w:r>
      <w:r>
        <w:t xml:space="preserve">ch pokarmem są pierścienice, ślimaki pozbawione muszli, owady i inne drobne bezkręgowce i kręgowce. </w:t>
      </w:r>
    </w:p>
    <w:p w:rsidR="00084D3F" w:rsidRDefault="00084D3F">
      <w:r>
        <w:t>3. Znaczenie płazów: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084D3F" w:rsidTr="00084D3F">
        <w:tc>
          <w:tcPr>
            <w:tcW w:w="5303" w:type="dxa"/>
          </w:tcPr>
          <w:p w:rsidR="00084D3F" w:rsidRDefault="00084D3F" w:rsidP="00BE26A7">
            <w:pPr>
              <w:jc w:val="center"/>
            </w:pPr>
            <w:r>
              <w:t>W przyrodzie</w:t>
            </w:r>
          </w:p>
        </w:tc>
        <w:tc>
          <w:tcPr>
            <w:tcW w:w="5303" w:type="dxa"/>
          </w:tcPr>
          <w:p w:rsidR="00084D3F" w:rsidRDefault="00084D3F" w:rsidP="00BE26A7">
            <w:pPr>
              <w:jc w:val="center"/>
            </w:pPr>
            <w:r>
              <w:t>Dla człowieka</w:t>
            </w:r>
          </w:p>
        </w:tc>
      </w:tr>
      <w:tr w:rsidR="00084D3F" w:rsidTr="00084D3F">
        <w:tc>
          <w:tcPr>
            <w:tcW w:w="5303" w:type="dxa"/>
          </w:tcPr>
          <w:p w:rsidR="00084D3F" w:rsidRPr="00BE26A7" w:rsidRDefault="00084D3F" w:rsidP="00BE26A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>są pokarmem dla ptaków, gadów i ssaków, regulując ich liczebność</w:t>
            </w:r>
          </w:p>
          <w:p w:rsidR="00084D3F" w:rsidRPr="00BE26A7" w:rsidRDefault="00084D3F" w:rsidP="00BE26A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 xml:space="preserve">regulują liczebność tych gatunków, którymi same się żywią  </w:t>
            </w:r>
          </w:p>
          <w:p w:rsidR="00084D3F" w:rsidRDefault="00084D3F"/>
        </w:tc>
        <w:tc>
          <w:tcPr>
            <w:tcW w:w="5303" w:type="dxa"/>
          </w:tcPr>
          <w:p w:rsidR="00084D3F" w:rsidRPr="00BE26A7" w:rsidRDefault="00084D3F" w:rsidP="00BE26A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>jad niektórych gatunków ma zastosowanie w medycynie</w:t>
            </w:r>
          </w:p>
          <w:p w:rsidR="00084D3F" w:rsidRPr="00BE26A7" w:rsidRDefault="00084D3F" w:rsidP="00BE26A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>ograniczają ilość owadów-  szkodników upraw</w:t>
            </w:r>
          </w:p>
          <w:p w:rsidR="00084D3F" w:rsidRPr="00BE26A7" w:rsidRDefault="00084D3F" w:rsidP="00BE26A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>są pożywieniem dla człowieka</w:t>
            </w:r>
          </w:p>
          <w:p w:rsidR="00084D3F" w:rsidRPr="00BE26A7" w:rsidRDefault="00084D3F" w:rsidP="00BE26A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>są wskaźnikiem czystości wód</w:t>
            </w:r>
          </w:p>
          <w:p w:rsidR="00084D3F" w:rsidRPr="003B4958" w:rsidRDefault="00084D3F" w:rsidP="003B495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>w stawach hodowl</w:t>
            </w:r>
            <w:r w:rsidR="00BE26A7" w:rsidRPr="00BE26A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>nych mogą konkurować</w:t>
            </w:r>
            <w:r w:rsidR="00BE26A7" w:rsidRPr="00BE26A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E26A7">
              <w:rPr>
                <w:rFonts w:ascii="Times New Roman" w:hAnsi="Times New Roman"/>
                <w:bCs/>
                <w:sz w:val="24"/>
                <w:szCs w:val="24"/>
              </w:rPr>
              <w:t xml:space="preserve"> z narybkiem </w:t>
            </w:r>
          </w:p>
        </w:tc>
      </w:tr>
    </w:tbl>
    <w:p w:rsidR="00084D3F" w:rsidRDefault="00BE26A7">
      <w:r>
        <w:lastRenderedPageBreak/>
        <w:t>4. Zagrożenia płazów: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>zanieczyszczenie środowiska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>osuszanie terenów podmokłych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>niszczenie płytkich zbiorników wodnych  i naturalnych miejsc rozrodu tych zwierząt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>wiele osobników ginie pod kołami samochodów podczas wędrówek do miejsca godów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 xml:space="preserve">wypalanie traw na wiosnę </w:t>
      </w:r>
    </w:p>
    <w:p w:rsid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 xml:space="preserve">odłów w celach badawczych </w:t>
      </w:r>
    </w:p>
    <w:p w:rsidR="00BE26A7" w:rsidRDefault="00BE26A7" w:rsidP="00BE26A7">
      <w:pPr>
        <w:rPr>
          <w:bCs/>
        </w:rPr>
      </w:pPr>
      <w:r>
        <w:rPr>
          <w:bCs/>
        </w:rPr>
        <w:t>5. Sposoby ochrony płazów: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>ochrona niewielkich jez</w:t>
      </w:r>
      <w:r>
        <w:rPr>
          <w:rFonts w:ascii="Times New Roman" w:hAnsi="Times New Roman"/>
          <w:bCs/>
          <w:sz w:val="24"/>
          <w:szCs w:val="24"/>
        </w:rPr>
        <w:t xml:space="preserve">ior i stawów, będących miejscem ich </w:t>
      </w:r>
      <w:r w:rsidRPr="00BE26A7">
        <w:rPr>
          <w:rFonts w:ascii="Times New Roman" w:hAnsi="Times New Roman"/>
          <w:bCs/>
          <w:sz w:val="24"/>
          <w:szCs w:val="24"/>
        </w:rPr>
        <w:t>rozrodu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 xml:space="preserve">tworzenie oczek wodnych 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>opieka nad dorosłymi osobnikami podczas ich wędrówek np. ustawianie znaków ostrzegawczych, przenoszenie przez jezdnię, stosowanie barier uniemożliwiających wejście płazów na jezdnię, budowanie przepustów pod drogami</w:t>
      </w:r>
    </w:p>
    <w:p w:rsidR="00BE26A7" w:rsidRPr="00BE26A7" w:rsidRDefault="00BE26A7" w:rsidP="00BE26A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26A7">
        <w:rPr>
          <w:rFonts w:ascii="Times New Roman" w:hAnsi="Times New Roman"/>
          <w:bCs/>
          <w:sz w:val="24"/>
          <w:szCs w:val="24"/>
        </w:rPr>
        <w:t>objęcie wszystkich krajowych gatunków płazów ochroną gatunkową</w:t>
      </w:r>
    </w:p>
    <w:p w:rsidR="00BE26A7" w:rsidRDefault="00BE26A7"/>
    <w:p w:rsidR="008945B7" w:rsidRDefault="008945B7" w:rsidP="008945B7">
      <w:r>
        <w:t>Po przeczytaniu tekstu z książki i notatki wykonajcie zadane wcześniej ćwiczenia do tego tematu. (Ćwiczenie 1- 6 str. 82- 84</w:t>
      </w:r>
      <w:r w:rsidR="00A22931">
        <w:t xml:space="preserve">). </w:t>
      </w:r>
      <w:r>
        <w:t xml:space="preserve"> Pamiętajcie, że ćwiczenia oznaczone w zeszycie ćwiczeń  "Dla dociekliwych" i "Korzystam z informacji" są dla uczniów chętnych. </w:t>
      </w:r>
    </w:p>
    <w:p w:rsidR="00A22931" w:rsidRPr="00A22931" w:rsidRDefault="00A22931">
      <w:pPr>
        <w:rPr>
          <w:b/>
        </w:rPr>
      </w:pPr>
    </w:p>
    <w:p w:rsidR="00A22931" w:rsidRPr="00A22931" w:rsidRDefault="00A22931" w:rsidP="008945B7">
      <w:pPr>
        <w:rPr>
          <w:b/>
        </w:rPr>
      </w:pPr>
      <w:r w:rsidRPr="00A22931">
        <w:rPr>
          <w:b/>
        </w:rPr>
        <w:t xml:space="preserve">Dla zainteresowanych: </w:t>
      </w:r>
    </w:p>
    <w:p w:rsidR="00084D3F" w:rsidRDefault="008945B7" w:rsidP="008945B7">
      <w:r>
        <w:t xml:space="preserve">Jeżeli chcecie dowiedzieć się czegoś więcej o płazach Polski to informacje i fotografie znajdują się pod linkiem: </w:t>
      </w:r>
    </w:p>
    <w:p w:rsidR="008945B7" w:rsidRDefault="008945B7" w:rsidP="008945B7">
      <w:hyperlink r:id="rId5" w:history="1">
        <w:r>
          <w:rPr>
            <w:rStyle w:val="Hipercze"/>
          </w:rPr>
          <w:t>https://www.medianauka.pl/plazy-polskie</w:t>
        </w:r>
      </w:hyperlink>
    </w:p>
    <w:p w:rsidR="008945B7" w:rsidRDefault="008945B7" w:rsidP="008945B7"/>
    <w:p w:rsidR="008945B7" w:rsidRDefault="00A22931" w:rsidP="008945B7">
      <w:r>
        <w:t xml:space="preserve">jest też ciekawy film na </w:t>
      </w:r>
      <w:proofErr w:type="spellStart"/>
      <w:r>
        <w:t>y</w:t>
      </w:r>
      <w:r w:rsidR="008945B7">
        <w:t>outube</w:t>
      </w:r>
      <w:proofErr w:type="spellEnd"/>
      <w:r w:rsidR="008945B7">
        <w:t xml:space="preserve">  pt. Płazy </w:t>
      </w:r>
      <w:r>
        <w:t xml:space="preserve"> (trwa 30 min. i 22 sek.)</w:t>
      </w:r>
    </w:p>
    <w:p w:rsidR="00A22931" w:rsidRDefault="00A22931" w:rsidP="008945B7">
      <w:hyperlink r:id="rId6" w:history="1">
        <w:r>
          <w:rPr>
            <w:rStyle w:val="Hipercze"/>
          </w:rPr>
          <w:t>https://www.youtube.com/watch?v=NM7cUXLBgKs</w:t>
        </w:r>
      </w:hyperlink>
    </w:p>
    <w:p w:rsidR="00A22931" w:rsidRDefault="00A22931" w:rsidP="00A22931"/>
    <w:p w:rsidR="00A22931" w:rsidRPr="00A22931" w:rsidRDefault="00A22931" w:rsidP="00A22931">
      <w:r w:rsidRPr="00A22931">
        <w:t xml:space="preserve">Zapoznanie się z tymi dwiema propozycjami </w:t>
      </w:r>
      <w:r w:rsidRPr="00A22931">
        <w:rPr>
          <w:b/>
        </w:rPr>
        <w:t>nie jest obowiązkowe</w:t>
      </w:r>
      <w:r>
        <w:rPr>
          <w:b/>
        </w:rPr>
        <w:t xml:space="preserve"> !</w:t>
      </w:r>
    </w:p>
    <w:sectPr w:rsidR="00A22931" w:rsidRPr="00A22931" w:rsidSect="006B5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F44D8B"/>
    <w:multiLevelType w:val="multilevel"/>
    <w:tmpl w:val="47563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6C1CFD"/>
    <w:multiLevelType w:val="multilevel"/>
    <w:tmpl w:val="A950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5E65"/>
    <w:rsid w:val="00084D3F"/>
    <w:rsid w:val="000A36E9"/>
    <w:rsid w:val="000F2075"/>
    <w:rsid w:val="00133D56"/>
    <w:rsid w:val="002208C7"/>
    <w:rsid w:val="00295096"/>
    <w:rsid w:val="002D6B00"/>
    <w:rsid w:val="003859BD"/>
    <w:rsid w:val="003A6B51"/>
    <w:rsid w:val="003B4958"/>
    <w:rsid w:val="005D657C"/>
    <w:rsid w:val="00642D46"/>
    <w:rsid w:val="006B5E65"/>
    <w:rsid w:val="006E5980"/>
    <w:rsid w:val="007151D0"/>
    <w:rsid w:val="007812F9"/>
    <w:rsid w:val="00841327"/>
    <w:rsid w:val="008945B7"/>
    <w:rsid w:val="00920157"/>
    <w:rsid w:val="00A22931"/>
    <w:rsid w:val="00A74677"/>
    <w:rsid w:val="00AC3594"/>
    <w:rsid w:val="00BE26A7"/>
    <w:rsid w:val="00C0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6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657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1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57C"/>
    <w:rPr>
      <w:rFonts w:eastAsiaTheme="majorEastAsia" w:cstheme="majorBidi"/>
      <w:b/>
      <w:bCs/>
      <w:kern w:val="36"/>
      <w:sz w:val="24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D657C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D657C"/>
    <w:rPr>
      <w:rFonts w:ascii="Times New Roman" w:hAnsi="Times New Roman"/>
      <w:i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5D6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D657C"/>
    <w:rPr>
      <w:rFonts w:ascii="Times New Roman" w:hAnsi="Times New Roman"/>
      <w:i/>
      <w:iCs/>
      <w:color w:val="80808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5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D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1D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6B5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7467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46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4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7cUXLBgKs" TargetMode="External"/><Relationship Id="rId5" Type="http://schemas.openxmlformats.org/officeDocument/2006/relationships/hyperlink" Target="https://www.medianauka.pl/plazy-pol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3</cp:revision>
  <dcterms:created xsi:type="dcterms:W3CDTF">2020-03-22T17:13:00Z</dcterms:created>
  <dcterms:modified xsi:type="dcterms:W3CDTF">2020-03-22T17:18:00Z</dcterms:modified>
</cp:coreProperties>
</file>